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261F" w:rsidRPr="008A35CD" w:rsidRDefault="00B93659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-276045</wp:posOffset>
                </wp:positionV>
                <wp:extent cx="6875145" cy="10230796"/>
                <wp:effectExtent l="0" t="0" r="20955" b="184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145" cy="1023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A35CD" w:rsidRPr="004006C1" w:rsidRDefault="008A35CD" w:rsidP="00863EDE">
                            <w:pPr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006C1">
                              <w:rPr>
                                <w:b/>
                                <w:noProof/>
                                <w:lang w:eastAsia="ru-RU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>
                                  <wp:extent cx="2329132" cy="1888905"/>
                                  <wp:effectExtent l="0" t="0" r="0" b="0"/>
                                  <wp:docPr id="2" name="Рисунок 2" descr="https://yoursticker.ru/wp-content/uploads/2017/01/prok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yoursticker.ru/wp-content/uploads/2017/01/prok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3918" cy="1909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21.75pt;width:541.35pt;height:80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" fillcolor="white [3201]" strokecolor="white [3212]" strokeweight=".5pt">
                <v:textbox>
                  <w:txbxContent>
                    <w:p w:rsidR="008A35CD" w:rsidRPr="004006C1" w:rsidRDefault="008A35CD" w:rsidP="00863EDE">
                      <w:pPr>
                        <w:rPr>
                          <w:b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006C1">
                        <w:rPr>
                          <w:b/>
                          <w:noProof/>
                          <w:lang w:eastAsia="ru-RU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>
                            <wp:extent cx="2329132" cy="1888905"/>
                            <wp:effectExtent l="0" t="0" r="0" b="0"/>
                            <wp:docPr id="2" name="Рисунок 2" descr="https://yoursticker.ru/wp-content/uploads/2017/01/prok-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yoursticker.ru/wp-content/uploads/2017/01/prok-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3918" cy="1909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2467155</wp:posOffset>
                </wp:positionH>
                <wp:positionV relativeFrom="paragraph">
                  <wp:posOffset>-276045</wp:posOffset>
                </wp:positionV>
                <wp:extent cx="4433570" cy="10230796"/>
                <wp:effectExtent l="0" t="0" r="24130" b="1841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0230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E25F2" w:rsidRDefault="00FE25F2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Права потребителей в Российской Федерации защищены Федеральным законом от 07.02.1992 № 2300-I «О защите прав потребителей». Данный закон определяет основные положения, касающиеся защиты прав граждан, приобретающих товары и услуги.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К основным права потребителей относиться: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• Право на качество. Потребитель имеет право получать товар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  </w:t>
                            </w: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и услуги, которые соответствуют договору, стандартам качества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                   </w:t>
                            </w: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и безопасны для здоровья. Если товар не соответствует заявленным характеристикам, покупатель имеет право на возврат или обмен.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• Право на информацию. Потребитель должен быть проинформирован о товаре: его характеристиках, правилах использования, сроках хранения. Необходимая информация должна предоставляться на русском языке.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• Право на безопасность. Товары и услуги должны быть безопасными для жизни и здоровья. В случае причинения вреда потребителю вследствие недостатков товара или услуги, он имеет право требовать компенсации.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• Право на возмещение убытков. Потребитель имеет право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            </w:t>
                            </w: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на возмещение убытков, если его права были нарушены. Это включает как прямые убытки, так и упущенную выгоду.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• Право на защиту прав. Потребитель может обращаться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                     </w:t>
                            </w: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в органы защиты прав потребителей, а также в суд для защиты своих прав.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Важным аспектом соблюдения прав потребителей, является исполнение своих обязанностей продавцом и исполнителем, которые обязаны: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• обеспечить надлежащее качество товаров и услуг;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• предоставлять полную и достоверную информацию о товаре;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• устранять недостатки товара и услуг в установленные законом сроки.</w:t>
                            </w:r>
                          </w:p>
                          <w:p w:rsidR="00EA764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В случае нарушения своих прав, потребитель может обратиться                                 с жалобой в организацию, продавшую товар или оказавшую услугу, воспользоваться услугами органов по защите прав потребителей, либо                            в противном случае направить исковое заявление в суд.</w:t>
                            </w:r>
                          </w:p>
                          <w:p w:rsidR="00863EDE" w:rsidRPr="00EA764E" w:rsidRDefault="00EA764E" w:rsidP="00EA764E">
                            <w:pPr>
                              <w:shd w:val="clear" w:color="auto" w:fill="FFFFFF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Cs w:val="20"/>
                                <w:shd w:val="clear" w:color="auto" w:fill="FFFFFF"/>
                                <w:lang w:eastAsia="ru-RU"/>
                              </w:rPr>
                              <w:t>В заключение следует отметить, что защита прав потребителей является важной задачей как для государственных органов, так и для общества в целом. Прокуратура республики рекомендует граждан быть осведомленными о своих правах и активно их отстаивать. Для получения дополнительной информации вы можете обратиться в органы прокуратуры республики и (или) в территориальный орган по защите прав потребителей.</w:t>
                            </w:r>
                            <w:r w:rsidR="00863EDE" w:rsidRPr="00EA764E">
                              <w:rPr>
                                <w:rFonts w:ascii="Times New Roman" w:eastAsia="Times New Roman" w:hAnsi="Times New Roman" w:cs="Times New Roman"/>
                                <w:color w:val="333333"/>
                                <w:sz w:val="32"/>
                                <w:szCs w:val="28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863EDE" w:rsidRDefault="00863EDE" w:rsidP="00EA764E">
                            <w:pPr>
                              <w:ind w:firstLine="567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194.25pt;margin-top:-21.75pt;width:349.1pt;height:80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" fillcolor="white [3201]" strokecolor="white [3212]" strokeweight=".5pt">
                <v:textbox>
                  <w:txbxContent>
                    <w:p w:rsidR="00FE25F2" w:rsidRDefault="00FE25F2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Права потребителей в Российской Федерации защищены Федеральным законом от 07.02.1992 № 2300-I «О защите прав потребителей». Данный закон определяет основные положения, касающиеся защиты прав граждан, приобретающих товары и услуги.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К основным права потребителей относиться: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Право на качество. Потребитель имеет право получать товар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  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и услуги, которые соответствуют договору, стандартам качества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                   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и безопасны для здоровья. Если товар не соответствует заявленным характеристикам, покупатель имеет право на возврат или обмен.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Право на информацию. Потребитель должен быть проинформирован о товаре: его характеристиках, правилах использования, сроках хранения. Необходимая информация должна предоставляться на русском языке.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Право на безопасность. Товары и услуги должны быть безопасными для жизни и здоровья. В случае причинения вреда потребителю вследствие недостатков товара или услуги, он имеет право требовать компенсации.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Право на возмещение убытков. Потребитель имеет право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            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на возмещение убытков, если его права были нарушены. Это включает как прямые убытки, так и упущенную выгоду.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Право на защиту прав. Потребитель может обращаться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                     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в органы защиты прав потребителей, а также в суд для защиты своих прав.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Важным аспектом соблюдения прав потребителей, является исполнение своих обязанностей продавцом и исполнителем, которые обязаны: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обеспечить надлежащее качество товаров и услуг;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предоставлять полную и достоверную информацию о товаре;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 xml:space="preserve">• </w:t>
                      </w: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устранять недостатки товара и услуг в установленные законом сроки.</w:t>
                      </w:r>
                    </w:p>
                    <w:p w:rsidR="00EA764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В случае нарушения своих прав, потребитель может обратиться                                 с жалобой в организацию, продавшую товар или оказавшую услугу, воспользоваться услугами органов по защите прав потребителей, либо                            в противном случае направить исковое заявление в суд.</w:t>
                      </w:r>
                    </w:p>
                    <w:p w:rsidR="00863EDE" w:rsidRPr="00EA764E" w:rsidRDefault="00EA764E" w:rsidP="00EA764E">
                      <w:pPr>
                        <w:shd w:val="clear" w:color="auto" w:fill="FFFFFF"/>
                        <w:spacing w:after="0" w:line="240" w:lineRule="auto"/>
                        <w:ind w:firstLine="567"/>
                        <w:jc w:val="both"/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Cs w:val="20"/>
                          <w:shd w:val="clear" w:color="auto" w:fill="FFFFFF"/>
                          <w:lang w:eastAsia="ru-RU"/>
                        </w:rPr>
                        <w:t>В заключение следует отметить, что защита прав потребителей является важной задачей как для государственных органов, так и для общества в целом. Прокуратура республики рекомендует граждан быть осведомленными о своих правах и активно их отстаивать. Для получения дополнительной информации вы можете обратиться в органы прокуратуры республики и (или) в территориальный орган по защите прав потребителей.</w:t>
                      </w:r>
                      <w:r w:rsidR="00863EDE" w:rsidRPr="00EA764E">
                        <w:rPr>
                          <w:rFonts w:ascii="Times New Roman" w:eastAsia="Times New Roman" w:hAnsi="Times New Roman" w:cs="Times New Roman"/>
                          <w:color w:val="333333"/>
                          <w:sz w:val="32"/>
                          <w:szCs w:val="28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863EDE" w:rsidRDefault="00863EDE" w:rsidP="00EA764E">
                      <w:pPr>
                        <w:ind w:firstLine="567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72261F" w:rsidRDefault="0072261F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6D5F7B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167161</wp:posOffset>
                </wp:positionV>
                <wp:extent cx="2471420" cy="1595515"/>
                <wp:effectExtent l="0" t="0" r="24130" b="2413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159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ПРОКУРАТУРА </w:t>
                            </w:r>
                          </w:p>
                          <w:p w:rsidR="006D5F7B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ДОНЕЦКОЙ НАРОДНОЙ РЕСПУБЛИКИ</w:t>
                            </w:r>
                          </w:p>
                          <w:p w:rsidR="006D5F7B" w:rsidRPr="004006C1" w:rsidRDefault="006D5F7B" w:rsidP="006D5F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D5F7B" w:rsidRPr="004006C1" w:rsidRDefault="006D5F7B" w:rsidP="006D5F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УПРАВЛЕНИЕ ПО НАДЗОРУ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ИСПОЛНЕНИЕМ ФЕДЕРАЛЬНОГО ЗАКОНОДАТЕЛЬСТВА</w:t>
                            </w:r>
                          </w:p>
                          <w:p w:rsidR="00863EDE" w:rsidRPr="004006C1" w:rsidRDefault="00863EDE" w:rsidP="00863E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8" type="#_x0000_t202" style="position:absolute;left:0;text-align:left;margin-left:0;margin-top:13.15pt;width:194.6pt;height:1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" fillcolor="white [3201]" strokecolor="white [3212]" strokeweight=".5pt">
                <v:textbox>
                  <w:txbxContent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ПРОКУРАТУРА </w:t>
                      </w:r>
                    </w:p>
                    <w:p w:rsidR="006D5F7B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ДОНЕЦКОЙ НАРОДНОЙ РЕСПУБЛИКИ</w:t>
                      </w:r>
                    </w:p>
                    <w:p w:rsidR="006D5F7B" w:rsidRPr="004006C1" w:rsidRDefault="006D5F7B" w:rsidP="006D5F7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D5F7B" w:rsidRPr="004006C1" w:rsidRDefault="006D5F7B" w:rsidP="006D5F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УПРАВЛЕНИЕ ПО НАДЗОРУ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            </w:t>
                      </w: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 xml:space="preserve">ЗА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ИСПОЛНЕНИЕМ ФЕДЕРАЛЬНОГО ЗАКОНОДАТЕЛЬСТВА</w:t>
                      </w:r>
                    </w:p>
                    <w:p w:rsidR="00863EDE" w:rsidRPr="004006C1" w:rsidRDefault="00863EDE" w:rsidP="00863E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4006C1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36938</wp:posOffset>
                </wp:positionV>
                <wp:extent cx="2471696" cy="491705"/>
                <wp:effectExtent l="0" t="0" r="24130" b="2286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696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93659" w:rsidRPr="00B93659" w:rsidRDefault="00B93659" w:rsidP="00B936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06C1">
                              <w:rPr>
                                <w:rFonts w:ascii="Times New Roman" w:hAnsi="Times New Roman" w:cs="Times New Roman"/>
                                <w:b/>
                              </w:rPr>
                              <w:t>ПАМЯТКА:</w:t>
                            </w:r>
                            <w:r w:rsidRPr="00B936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«</w:t>
                            </w:r>
                            <w:r w:rsidR="00EA764E">
                              <w:rPr>
                                <w:rFonts w:ascii="Times New Roman" w:hAnsi="Times New Roman" w:cs="Times New Roman"/>
                                <w:i/>
                              </w:rPr>
                              <w:t>ОСНОВНЫЕ ПРАВА ПОТРЕБИТЕЛЕЙ СЛЕДУЕТ ЗНАТЬ</w:t>
                            </w:r>
                            <w:r w:rsidRPr="004006C1">
                              <w:rPr>
                                <w:rFonts w:ascii="Times New Roman" w:hAnsi="Times New Roman" w:cs="Times New Roman"/>
                                <w:i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0;margin-top:2.9pt;width:194.6pt;height:3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" fillcolor="white [3201]" strokecolor="white [3212]" strokeweight=".5pt">
                <v:textbox>
                  <w:txbxContent>
                    <w:p w:rsidR="00B93659" w:rsidRPr="00B93659" w:rsidRDefault="00B93659" w:rsidP="00B9365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06C1">
                        <w:rPr>
                          <w:rFonts w:ascii="Times New Roman" w:hAnsi="Times New Roman" w:cs="Times New Roman"/>
                          <w:b/>
                        </w:rPr>
                        <w:t>ПАМЯТКА:</w:t>
                      </w:r>
                      <w:r w:rsidRPr="00B936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«</w:t>
                      </w:r>
                      <w:r w:rsidR="00EA764E">
                        <w:rPr>
                          <w:rFonts w:ascii="Times New Roman" w:hAnsi="Times New Roman" w:cs="Times New Roman"/>
                          <w:i/>
                        </w:rPr>
                        <w:t>ОСНОВНЫЕ ПРАВА ПОТРЕБИТЕЛЕЙ СЛЕДУЕТ ЗНАТЬ</w:t>
                      </w:r>
                      <w:r w:rsidRPr="004006C1">
                        <w:rPr>
                          <w:rFonts w:ascii="Times New Roman" w:hAnsi="Times New Roman" w:cs="Times New Roman"/>
                          <w:i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863EDE" w:rsidRDefault="00863EDE" w:rsidP="00722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C5317F" w:rsidRPr="00643601" w:rsidRDefault="00474BB4" w:rsidP="0064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317F" w:rsidRPr="00643601" w:rsidSect="008A35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RwULfHLzxZA/7HnQNg5Ib/JiznE2woKw3P6vVTeYH0KpsIpr/Z0N/ouJHytf7UTNzV4p0vs5D/Rk/6M5iBthg==" w:salt="HpC6fVmnqtDLuSUWVQpaX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01"/>
    <w:rsid w:val="000A2817"/>
    <w:rsid w:val="0012207A"/>
    <w:rsid w:val="00130413"/>
    <w:rsid w:val="002751F3"/>
    <w:rsid w:val="004006C1"/>
    <w:rsid w:val="00474BB4"/>
    <w:rsid w:val="00496981"/>
    <w:rsid w:val="00615A9D"/>
    <w:rsid w:val="00643601"/>
    <w:rsid w:val="006D5F7B"/>
    <w:rsid w:val="0072261F"/>
    <w:rsid w:val="00746CC6"/>
    <w:rsid w:val="00863EDE"/>
    <w:rsid w:val="008A35CD"/>
    <w:rsid w:val="009B2C69"/>
    <w:rsid w:val="00A03603"/>
    <w:rsid w:val="00A95008"/>
    <w:rsid w:val="00AE60CE"/>
    <w:rsid w:val="00B70C75"/>
    <w:rsid w:val="00B93659"/>
    <w:rsid w:val="00BE6499"/>
    <w:rsid w:val="00C725A2"/>
    <w:rsid w:val="00E36766"/>
    <w:rsid w:val="00E92123"/>
    <w:rsid w:val="00EA764E"/>
    <w:rsid w:val="00EC46F2"/>
    <w:rsid w:val="00F77CE6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6175E-8740-4C02-8742-AE886E74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124BF-4836-4D31-95A3-DB3D109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25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Никита Алексеевич</dc:creator>
  <cp:keywords/>
  <dc:description/>
  <cp:lastModifiedBy>Тимченко Михаил Николаевич</cp:lastModifiedBy>
  <cp:revision>9</cp:revision>
  <cp:lastPrinted>2025-03-26T07:25:00Z</cp:lastPrinted>
  <dcterms:created xsi:type="dcterms:W3CDTF">2025-03-26T07:02:00Z</dcterms:created>
  <dcterms:modified xsi:type="dcterms:W3CDTF">2025-03-26T13:38:00Z</dcterms:modified>
</cp:coreProperties>
</file>